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5563185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55772832"/>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“PONTE AXILO-FEMORAL”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“PONTE AXILO-FEMORAL”</w:t>
      </w:r>
      <w:r w:rsidDel="00000000" w:rsidR="00000000" w:rsidRPr="00000000">
        <w:rPr>
          <w:rFonts w:ascii="Trebuchet MS" w:cs="Trebuchet MS" w:eastAsia="Trebuchet MS" w:hAnsi="Trebuchet MS"/>
          <w:sz w:val="21"/>
          <w:szCs w:val="21"/>
          <w:rtl w:val="0"/>
        </w:rPr>
        <w:t xml:space="preserve"> consiste em derivação cirúrgica com prótese vascular da artéria axilar para as artérias femorais.</w:t>
      </w:r>
    </w:p>
    <w:p w:rsidR="00000000" w:rsidDel="00000000" w:rsidP="00000000" w:rsidRDefault="00000000" w:rsidRPr="00000000" w14:paraId="0000003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112538238"/>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5178531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75669531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080631578"/>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PONTE AXILO-FEMORAL</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KpmMarnNt7Qwg7SatQagj1eLAA==">CgMxLjAaHwoBMBIaChgICVIUChJ0YWJsZS45aHJjM24xeDVyZTkaHwoBMRIaChgICVIUChJ0YWJsZS5vMXpobW0ybzByZ2gaHwoBMhIaChgICVIUChJ0YWJsZS5ubjBiemFhazF6OG0aHwoBMxIaChgICVIUChJ0YWJsZS5wdmM0NXFoYTM2a24aHwoBNBIaChgICVIUChJ0YWJsZS5iOHhzM3Ixb2EyYm8aHwoBNRIaChgICVIUChJ0YWJsZS5rYmczYWZvcGpmdW44AHIhMUx1OVpfOXN4aHVhTHpLMU1jbFpiS2VmS01PaXBCSjc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