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ind w:left="-283.4645669291337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1. IDENTIFICAÇÃO</w:t>
      </w:r>
    </w:p>
    <w:p w:rsidR="00000000" w:rsidDel="00000000" w:rsidP="00000000" w:rsidRDefault="00000000" w:rsidRPr="00000000" w14:paraId="00000002">
      <w:pPr>
        <w:widowControl w:val="0"/>
        <w:ind w:left="-283.46456692913375" w:firstLine="0"/>
        <w:jc w:val="both"/>
        <w:rPr>
          <w:rFonts w:ascii="Trebuchet MS" w:cs="Trebuchet MS" w:eastAsia="Trebuchet MS" w:hAnsi="Trebuchet MS"/>
          <w:sz w:val="22"/>
          <w:szCs w:val="22"/>
        </w:rPr>
      </w:pPr>
      <w:r w:rsidDel="00000000" w:rsidR="00000000" w:rsidRPr="00000000">
        <w:rPr>
          <w:rtl w:val="0"/>
        </w:rPr>
      </w:r>
    </w:p>
    <w:sdt>
      <w:sdtPr>
        <w:lock w:val="contentLocked"/>
        <w:id w:val="1874095291"/>
        <w:tag w:val="goog_rdk_0"/>
      </w:sdtPr>
      <w:sdtContent>
        <w:tbl>
          <w:tblPr>
            <w:tblStyle w:val="Table1"/>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61.7322834645665"/>
            <w:gridCol w:w="4961.7322834645665"/>
            <w:tblGridChange w:id="0">
              <w:tblGrid>
                <w:gridCol w:w="4961.7322834645665"/>
                <w:gridCol w:w="4961.7322834645665"/>
              </w:tblGrid>
            </w:tblGridChange>
          </w:tblGrid>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3">
                <w:pPr>
                  <w:widowControl w:val="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PACIENTE</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5">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Nome: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7">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Data de Nascimento: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08">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RG: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9">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CPF:</w:t>
                </w:r>
              </w:p>
            </w:tc>
            <w:tc>
              <w:tcPr>
                <w:shd w:fill="auto" w:val="clear"/>
                <w:tcMar>
                  <w:top w:w="100.0" w:type="dxa"/>
                  <w:left w:w="100.0" w:type="dxa"/>
                  <w:bottom w:w="100.0" w:type="dxa"/>
                  <w:right w:w="100.0" w:type="dxa"/>
                </w:tcMar>
                <w:vAlign w:val="top"/>
              </w:tcPr>
              <w:p w:rsidR="00000000" w:rsidDel="00000000" w:rsidP="00000000" w:rsidRDefault="00000000" w:rsidRPr="00000000" w14:paraId="0000000A">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 Civil: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B">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Profissão:</w:t>
                </w:r>
              </w:p>
            </w:tc>
            <w:tc>
              <w:tcPr>
                <w:shd w:fill="auto" w:val="clear"/>
                <w:tcMar>
                  <w:top w:w="100.0" w:type="dxa"/>
                  <w:left w:w="100.0" w:type="dxa"/>
                  <w:bottom w:w="100.0" w:type="dxa"/>
                  <w:right w:w="100.0" w:type="dxa"/>
                </w:tcMar>
                <w:vAlign w:val="top"/>
              </w:tcPr>
              <w:p w:rsidR="00000000" w:rsidDel="00000000" w:rsidP="00000000" w:rsidRDefault="00000000" w:rsidRPr="00000000" w14:paraId="0000000C">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Cônjuge: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D">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Endereço:</w:t>
                </w:r>
              </w:p>
            </w:tc>
            <w:tc>
              <w:tcPr>
                <w:shd w:fill="auto" w:val="clear"/>
                <w:tcMar>
                  <w:top w:w="100.0" w:type="dxa"/>
                  <w:left w:w="100.0" w:type="dxa"/>
                  <w:bottom w:w="100.0" w:type="dxa"/>
                  <w:right w:w="100.0" w:type="dxa"/>
                </w:tcMar>
                <w:vAlign w:val="top"/>
              </w:tcPr>
              <w:p w:rsidR="00000000" w:rsidDel="00000000" w:rsidP="00000000" w:rsidRDefault="00000000" w:rsidRPr="00000000" w14:paraId="0000000E">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Número: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F">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Complemento:</w:t>
                </w:r>
              </w:p>
            </w:tc>
            <w:tc>
              <w:tcPr>
                <w:shd w:fill="auto" w:val="clear"/>
                <w:tcMar>
                  <w:top w:w="100.0" w:type="dxa"/>
                  <w:left w:w="100.0" w:type="dxa"/>
                  <w:bottom w:w="100.0" w:type="dxa"/>
                  <w:right w:w="100.0" w:type="dxa"/>
                </w:tcMar>
                <w:vAlign w:val="top"/>
              </w:tcPr>
              <w:p w:rsidR="00000000" w:rsidDel="00000000" w:rsidP="00000000" w:rsidRDefault="00000000" w:rsidRPr="00000000" w14:paraId="00000010">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Bairro: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1">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CEP:</w:t>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Cidade: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3">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w:t>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País: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5">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Telefone: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E-mail:</w:t>
                  <w:tab/>
                </w:r>
              </w:p>
            </w:tc>
          </w:tr>
        </w:tbl>
      </w:sdtContent>
    </w:sdt>
    <w:p w:rsidR="00000000" w:rsidDel="00000000" w:rsidP="00000000" w:rsidRDefault="00000000" w:rsidRPr="00000000" w14:paraId="00000017">
      <w:pPr>
        <w:widowControl w:val="0"/>
        <w:ind w:left="-283.46456692913375" w:firstLine="0"/>
        <w:jc w:val="both"/>
        <w:rPr>
          <w:rFonts w:ascii="Trebuchet MS" w:cs="Trebuchet MS" w:eastAsia="Trebuchet MS" w:hAnsi="Trebuchet MS"/>
          <w:sz w:val="22"/>
          <w:szCs w:val="22"/>
        </w:rPr>
      </w:pPr>
      <w:r w:rsidDel="00000000" w:rsidR="00000000" w:rsidRPr="00000000">
        <w:rPr>
          <w:rtl w:val="0"/>
        </w:rPr>
      </w:r>
    </w:p>
    <w:sdt>
      <w:sdtPr>
        <w:lock w:val="contentLocked"/>
        <w:id w:val="298932957"/>
        <w:tag w:val="goog_rdk_1"/>
      </w:sdtPr>
      <w:sdtContent>
        <w:tbl>
          <w:tblPr>
            <w:tblStyle w:val="Table2"/>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61.7322834645665"/>
            <w:gridCol w:w="4961.7322834645665"/>
            <w:tblGridChange w:id="0">
              <w:tblGrid>
                <w:gridCol w:w="4961.7322834645665"/>
                <w:gridCol w:w="4961.7322834645665"/>
              </w:tblGrid>
            </w:tblGridChange>
          </w:tblGrid>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8">
                <w:pPr>
                  <w:widowControl w:val="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RESPONSÁVEL DO PACIENTE</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A">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Nome: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C">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Data de Nascimento: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RG: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E">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CPF:</w:t>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 Civil: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0">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Profissão: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Cônjuge: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2">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Endereço: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Número: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4">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Complemento: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Bairro: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6">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CEP:</w:t>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Cidade: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8">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País: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A">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Telefone: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E-mail:</w:t>
                  <w:tab/>
                </w:r>
              </w:p>
            </w:tc>
          </w:tr>
        </w:tbl>
      </w:sdtContent>
    </w:sdt>
    <w:p w:rsidR="00000000" w:rsidDel="00000000" w:rsidP="00000000" w:rsidRDefault="00000000" w:rsidRPr="00000000" w14:paraId="0000002C">
      <w:pPr>
        <w:ind w:left="-283.4645669291337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2D">
      <w:pPr>
        <w:spacing w:line="240" w:lineRule="auto"/>
        <w:ind w:left="-283.46456692913375" w:firstLine="0"/>
        <w:jc w:val="both"/>
        <w:rPr>
          <w:rFonts w:ascii="Trebuchet MS" w:cs="Trebuchet MS" w:eastAsia="Trebuchet MS" w:hAnsi="Trebuchet MS"/>
          <w:sz w:val="21"/>
          <w:szCs w:val="21"/>
        </w:rPr>
      </w:pPr>
      <w:r w:rsidDel="00000000" w:rsidR="00000000" w:rsidRPr="00000000">
        <w:rPr>
          <w:rFonts w:ascii="Trebuchet MS" w:cs="Trebuchet MS" w:eastAsia="Trebuchet MS" w:hAnsi="Trebuchet MS"/>
          <w:sz w:val="22"/>
          <w:szCs w:val="22"/>
          <w:rtl w:val="0"/>
        </w:rPr>
        <w:t xml:space="preserve">Eu declaro, para todos os fins, que autorizo plenamente o Hospital, sua equipe médica e multidisciplinar, a realizarem todas as avaliações, exames, condutas e procedimentos necessários ao tratamento da condição clínica apresentada</w:t>
      </w:r>
      <w:r w:rsidDel="00000000" w:rsidR="00000000" w:rsidRPr="00000000">
        <w:rPr>
          <w:rFonts w:ascii="Trebuchet MS" w:cs="Trebuchet MS" w:eastAsia="Trebuchet MS" w:hAnsi="Trebuchet MS"/>
          <w:sz w:val="21"/>
          <w:szCs w:val="21"/>
          <w:rtl w:val="0"/>
        </w:rPr>
        <w:t xml:space="preserve">, especialmente executar o tratamento cirúrgico designado </w:t>
      </w:r>
      <w:r w:rsidDel="00000000" w:rsidR="00000000" w:rsidRPr="00000000">
        <w:rPr>
          <w:rFonts w:ascii="Trebuchet MS" w:cs="Trebuchet MS" w:eastAsia="Trebuchet MS" w:hAnsi="Trebuchet MS"/>
          <w:b w:val="1"/>
          <w:bCs w:val="1"/>
          <w:sz w:val="21"/>
          <w:szCs w:val="21"/>
          <w:rtl w:val="0"/>
        </w:rPr>
        <w:t xml:space="preserve">“PLÁSTICA VALVAR E/OU TROCA VALVAR MÚLTIPLA”</w:t>
      </w:r>
      <w:r w:rsidDel="00000000" w:rsidR="00000000" w:rsidRPr="00000000">
        <w:rPr>
          <w:rFonts w:ascii="Trebuchet MS" w:cs="Trebuchet MS" w:eastAsia="Trebuchet MS" w:hAnsi="Trebuchet MS"/>
          <w:sz w:val="21"/>
          <w:szCs w:val="21"/>
          <w:rtl w:val="0"/>
        </w:rPr>
        <w:t xml:space="preserve"> e todos os procedimentos que o incluem, inclusive anestesias.</w:t>
      </w:r>
    </w:p>
    <w:p w:rsidR="00000000" w:rsidDel="00000000" w:rsidP="00000000" w:rsidRDefault="00000000" w:rsidRPr="00000000" w14:paraId="0000002E">
      <w:pPr>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2F">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1"/>
          <w:szCs w:val="21"/>
          <w:rtl w:val="0"/>
        </w:rPr>
        <w:t xml:space="preserve">2</w:t>
      </w:r>
      <w:r w:rsidDel="00000000" w:rsidR="00000000" w:rsidRPr="00000000">
        <w:rPr>
          <w:rFonts w:ascii="Trebuchet MS" w:cs="Trebuchet MS" w:eastAsia="Trebuchet MS" w:hAnsi="Trebuchet MS"/>
          <w:b w:val="1"/>
          <w:bCs w:val="1"/>
          <w:sz w:val="22"/>
          <w:szCs w:val="22"/>
          <w:rtl w:val="0"/>
        </w:rPr>
        <w:t xml:space="preserve">. DEFINIÇÃO</w:t>
      </w:r>
    </w:p>
    <w:p w:rsidR="00000000" w:rsidDel="00000000" w:rsidP="00000000" w:rsidRDefault="00000000" w:rsidRPr="00000000" w14:paraId="00000030">
      <w:pPr>
        <w:ind w:left="-285" w:firstLine="0"/>
        <w:jc w:val="both"/>
        <w:rPr>
          <w:rFonts w:ascii="Trebuchet MS" w:cs="Trebuchet MS" w:eastAsia="Trebuchet MS" w:hAnsi="Trebuchet MS"/>
          <w:sz w:val="21"/>
          <w:szCs w:val="21"/>
        </w:rPr>
      </w:pPr>
      <w:r w:rsidDel="00000000" w:rsidR="00000000" w:rsidRPr="00000000">
        <w:rPr>
          <w:rFonts w:ascii="Trebuchet MS" w:cs="Trebuchet MS" w:eastAsia="Trebuchet MS" w:hAnsi="Trebuchet MS"/>
          <w:sz w:val="22"/>
          <w:szCs w:val="22"/>
          <w:rtl w:val="0"/>
        </w:rPr>
        <w:t xml:space="preserve">O </w:t>
      </w:r>
      <w:r w:rsidDel="00000000" w:rsidR="00000000" w:rsidRPr="00000000">
        <w:rPr>
          <w:rFonts w:ascii="Trebuchet MS" w:cs="Trebuchet MS" w:eastAsia="Trebuchet MS" w:hAnsi="Trebuchet MS"/>
          <w:sz w:val="21"/>
          <w:szCs w:val="21"/>
          <w:rtl w:val="0"/>
        </w:rPr>
        <w:t xml:space="preserve"> tratamento cirúrgico designado </w:t>
      </w:r>
      <w:r w:rsidDel="00000000" w:rsidR="00000000" w:rsidRPr="00000000">
        <w:rPr>
          <w:rFonts w:ascii="Trebuchet MS" w:cs="Trebuchet MS" w:eastAsia="Trebuchet MS" w:hAnsi="Trebuchet MS"/>
          <w:b w:val="1"/>
          <w:bCs w:val="1"/>
          <w:sz w:val="21"/>
          <w:szCs w:val="21"/>
          <w:rtl w:val="0"/>
        </w:rPr>
        <w:t xml:space="preserve">“PLÁSTICA VALVAR E/OU TROCA VALVAR MÚLTIPLA” </w:t>
      </w:r>
      <w:r w:rsidDel="00000000" w:rsidR="00000000" w:rsidRPr="00000000">
        <w:rPr>
          <w:rFonts w:ascii="Trebuchet MS" w:cs="Trebuchet MS" w:eastAsia="Trebuchet MS" w:hAnsi="Trebuchet MS"/>
          <w:sz w:val="21"/>
          <w:szCs w:val="21"/>
          <w:rtl w:val="0"/>
        </w:rPr>
        <w:t xml:space="preserve">consiste em cirurgia com plástica ou troca de mais de uma válvula cardíaca (mitral, aórtica, tricúspide ou pulmonar) com prótese biológica ou metálica. realizada por toracotomia e com circulação extracorpórea.</w:t>
      </w:r>
    </w:p>
    <w:p w:rsidR="00000000" w:rsidDel="00000000" w:rsidP="00000000" w:rsidRDefault="00000000" w:rsidRPr="00000000" w14:paraId="00000031">
      <w:pPr>
        <w:ind w:left="-28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32">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3. ESCLARECIMENTOS PRELIMINARES</w:t>
      </w:r>
    </w:p>
    <w:p w:rsidR="00000000" w:rsidDel="00000000" w:rsidP="00000000" w:rsidRDefault="00000000" w:rsidRPr="00000000" w14:paraId="00000033">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Os(as) médicos(as) responsáveis informaram, de forma clara, completa e compreensível, que:</w:t>
      </w:r>
    </w:p>
    <w:p w:rsidR="00000000" w:rsidDel="00000000" w:rsidP="00000000" w:rsidRDefault="00000000" w:rsidRPr="00000000" w14:paraId="00000034">
      <w:pPr>
        <w:numPr>
          <w:ilvl w:val="0"/>
          <w:numId w:val="1"/>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Foram discutidos métodos diagnósticos e terapêuticos alternativos;</w:t>
      </w:r>
    </w:p>
    <w:p w:rsidR="00000000" w:rsidDel="00000000" w:rsidP="00000000" w:rsidRDefault="00000000" w:rsidRPr="00000000" w14:paraId="00000035">
      <w:pPr>
        <w:numPr>
          <w:ilvl w:val="0"/>
          <w:numId w:val="1"/>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O tratamento cirúrgico proposto foi considerado a conduta mais adequada ao meu caso;</w:t>
      </w:r>
    </w:p>
    <w:p w:rsidR="00000000" w:rsidDel="00000000" w:rsidP="00000000" w:rsidRDefault="00000000" w:rsidRPr="00000000" w14:paraId="00000036">
      <w:pPr>
        <w:numPr>
          <w:ilvl w:val="0"/>
          <w:numId w:val="1"/>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Foram explicados, em linguagem apropriada, os objetivos, etapas e natureza do procedimento;</w:t>
      </w:r>
    </w:p>
    <w:p w:rsidR="00000000" w:rsidDel="00000000" w:rsidP="00000000" w:rsidRDefault="00000000" w:rsidRPr="00000000" w14:paraId="00000037">
      <w:pPr>
        <w:numPr>
          <w:ilvl w:val="0"/>
          <w:numId w:val="1"/>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Fui informado(a) sobre os riscos, complicações, benefícios esperados e consequências da não realização da cirurgia.</w:t>
      </w:r>
      <w:r w:rsidDel="00000000" w:rsidR="00000000" w:rsidRPr="00000000">
        <w:rPr>
          <w:rtl w:val="0"/>
        </w:rPr>
      </w:r>
    </w:p>
    <w:p w:rsidR="00000000" w:rsidDel="00000000" w:rsidP="00000000" w:rsidRDefault="00000000" w:rsidRPr="00000000" w14:paraId="00000038">
      <w:pPr>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39">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b w:val="1"/>
          <w:bCs w:val="1"/>
          <w:sz w:val="22"/>
          <w:szCs w:val="22"/>
          <w:rtl w:val="0"/>
        </w:rPr>
        <w:t xml:space="preserve">4. CIÊNCIA SOBRE BENEFÍCIOS, RISCOS E DESCONFORTO</w:t>
      </w:r>
      <w:r w:rsidDel="00000000" w:rsidR="00000000" w:rsidRPr="00000000">
        <w:rPr>
          <w:rFonts w:ascii="Trebuchet MS" w:cs="Trebuchet MS" w:eastAsia="Trebuchet MS" w:hAnsi="Trebuchet MS"/>
          <w:sz w:val="22"/>
          <w:szCs w:val="22"/>
          <w:rtl w:val="0"/>
        </w:rPr>
        <w:t xml:space="preserve">S</w:t>
      </w:r>
    </w:p>
    <w:p w:rsidR="00000000" w:rsidDel="00000000" w:rsidP="00000000" w:rsidRDefault="00000000" w:rsidRPr="00000000" w14:paraId="0000003A">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que:</w:t>
      </w:r>
    </w:p>
    <w:p w:rsidR="00000000" w:rsidDel="00000000" w:rsidP="00000000" w:rsidRDefault="00000000" w:rsidRPr="00000000" w14:paraId="0000003B">
      <w:pPr>
        <w:numPr>
          <w:ilvl w:val="0"/>
          <w:numId w:val="4"/>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Li, ou me foi lido, o conteúdo deste termo que descreve detalhadamente riscos, desconfortos e possíveis complicações inerentes ao procedimento cirúrgico;</w:t>
      </w:r>
    </w:p>
    <w:p w:rsidR="00000000" w:rsidDel="00000000" w:rsidP="00000000" w:rsidRDefault="00000000" w:rsidRPr="00000000" w14:paraId="0000003C">
      <w:pPr>
        <w:numPr>
          <w:ilvl w:val="0"/>
          <w:numId w:val="4"/>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Compreendi que nenhum tratamento garante cura absoluta e que sua evolução pode variar conforme minha condição clínica;</w:t>
      </w:r>
    </w:p>
    <w:p w:rsidR="00000000" w:rsidDel="00000000" w:rsidP="00000000" w:rsidRDefault="00000000" w:rsidRPr="00000000" w14:paraId="0000003D">
      <w:pPr>
        <w:numPr>
          <w:ilvl w:val="0"/>
          <w:numId w:val="4"/>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Como todo procedimento médico, possui riscos à saúde do paciente, sendo que, nesse caso existem possíveis riscos e complicações mais comuns, como:</w:t>
      </w:r>
    </w:p>
    <w:p w:rsidR="00000000" w:rsidDel="00000000" w:rsidP="00000000" w:rsidRDefault="00000000" w:rsidRPr="00000000" w14:paraId="0000003E">
      <w:pPr>
        <w:numPr>
          <w:ilvl w:val="0"/>
          <w:numId w:val="3"/>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Infecção superficial e profunda;</w:t>
      </w:r>
    </w:p>
    <w:p w:rsidR="00000000" w:rsidDel="00000000" w:rsidP="00000000" w:rsidRDefault="00000000" w:rsidRPr="00000000" w14:paraId="0000003F">
      <w:pPr>
        <w:numPr>
          <w:ilvl w:val="0"/>
          <w:numId w:val="3"/>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Acidente vascular cerebral (AVC);</w:t>
      </w:r>
    </w:p>
    <w:p w:rsidR="00000000" w:rsidDel="00000000" w:rsidP="00000000" w:rsidRDefault="00000000" w:rsidRPr="00000000" w14:paraId="00000040">
      <w:pPr>
        <w:numPr>
          <w:ilvl w:val="0"/>
          <w:numId w:val="3"/>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Arritmia;</w:t>
      </w:r>
    </w:p>
    <w:p w:rsidR="00000000" w:rsidDel="00000000" w:rsidP="00000000" w:rsidRDefault="00000000" w:rsidRPr="00000000" w14:paraId="00000041">
      <w:pPr>
        <w:numPr>
          <w:ilvl w:val="0"/>
          <w:numId w:val="3"/>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Bloqueio Atrioventricular podendo necessitar de Implante de Marca-passo definitivo;</w:t>
      </w:r>
    </w:p>
    <w:p w:rsidR="00000000" w:rsidDel="00000000" w:rsidP="00000000" w:rsidRDefault="00000000" w:rsidRPr="00000000" w14:paraId="00000042">
      <w:pPr>
        <w:numPr>
          <w:ilvl w:val="0"/>
          <w:numId w:val="3"/>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Infarto Agudo do Miocárdio;</w:t>
      </w:r>
    </w:p>
    <w:p w:rsidR="00000000" w:rsidDel="00000000" w:rsidP="00000000" w:rsidRDefault="00000000" w:rsidRPr="00000000" w14:paraId="00000043">
      <w:pPr>
        <w:numPr>
          <w:ilvl w:val="0"/>
          <w:numId w:val="3"/>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Insuficiência Renal;</w:t>
      </w:r>
    </w:p>
    <w:p w:rsidR="00000000" w:rsidDel="00000000" w:rsidP="00000000" w:rsidRDefault="00000000" w:rsidRPr="00000000" w14:paraId="00000044">
      <w:pPr>
        <w:numPr>
          <w:ilvl w:val="0"/>
          <w:numId w:val="3"/>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HemoPneumotórax.</w:t>
      </w:r>
    </w:p>
    <w:p w:rsidR="00000000" w:rsidDel="00000000" w:rsidP="00000000" w:rsidRDefault="00000000" w:rsidRPr="00000000" w14:paraId="00000045">
      <w:pPr>
        <w:numPr>
          <w:ilvl w:val="0"/>
          <w:numId w:val="3"/>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Complicações vasculares e/ou hemodinâmicas.</w:t>
      </w:r>
    </w:p>
    <w:p w:rsidR="00000000" w:rsidDel="00000000" w:rsidP="00000000" w:rsidRDefault="00000000" w:rsidRPr="00000000" w14:paraId="00000046">
      <w:pPr>
        <w:numPr>
          <w:ilvl w:val="0"/>
          <w:numId w:val="3"/>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Perfurações vasculares ou cardíacas.</w:t>
      </w:r>
    </w:p>
    <w:p w:rsidR="00000000" w:rsidDel="00000000" w:rsidP="00000000" w:rsidRDefault="00000000" w:rsidRPr="00000000" w14:paraId="00000047">
      <w:pPr>
        <w:numPr>
          <w:ilvl w:val="0"/>
          <w:numId w:val="3"/>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Riscos inerentes à anestesia e a utilização de materiais e equipamentos (ecocardiograma transesofágico);</w:t>
      </w:r>
    </w:p>
    <w:p w:rsidR="00000000" w:rsidDel="00000000" w:rsidP="00000000" w:rsidRDefault="00000000" w:rsidRPr="00000000" w14:paraId="00000048">
      <w:pPr>
        <w:numPr>
          <w:ilvl w:val="0"/>
          <w:numId w:val="3"/>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Cirurgia cardíaca e/ou vascular de emergência;</w:t>
      </w:r>
    </w:p>
    <w:p w:rsidR="00000000" w:rsidDel="00000000" w:rsidP="00000000" w:rsidRDefault="00000000" w:rsidRPr="00000000" w14:paraId="00000049">
      <w:pPr>
        <w:numPr>
          <w:ilvl w:val="0"/>
          <w:numId w:val="3"/>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Morte;</w:t>
      </w:r>
    </w:p>
    <w:p w:rsidR="00000000" w:rsidDel="00000000" w:rsidP="00000000" w:rsidRDefault="00000000" w:rsidRPr="00000000" w14:paraId="0000004A">
      <w:pPr>
        <w:numPr>
          <w:ilvl w:val="0"/>
          <w:numId w:val="3"/>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Recall de prótese, órtese e/ou material especial.</w:t>
      </w:r>
    </w:p>
    <w:p w:rsidR="00000000" w:rsidDel="00000000" w:rsidP="00000000" w:rsidRDefault="00000000" w:rsidRPr="00000000" w14:paraId="0000004B">
      <w:pPr>
        <w:numPr>
          <w:ilvl w:val="0"/>
          <w:numId w:val="4"/>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Entendi que os riscos acima descritos e outras intercorrências são possíveis.</w:t>
      </w:r>
    </w:p>
    <w:p w:rsidR="00000000" w:rsidDel="00000000" w:rsidP="00000000" w:rsidRDefault="00000000" w:rsidRPr="00000000" w14:paraId="0000004C">
      <w:pPr>
        <w:numPr>
          <w:ilvl w:val="0"/>
          <w:numId w:val="4"/>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Reconheço que a complexidade do tratamento exige condutas que podem modificar-se durante o ato operatório, sendo o(a) cirurgião(ã) autorizado(a) a adotar medidas adicionais, realizar procedimentos complementares e tomar decisões imediatas, sempre visando preservar minha vida e integridade.</w:t>
      </w:r>
    </w:p>
    <w:p w:rsidR="00000000" w:rsidDel="00000000" w:rsidP="00000000" w:rsidRDefault="00000000" w:rsidRPr="00000000" w14:paraId="0000004D">
      <w:pPr>
        <w:numPr>
          <w:ilvl w:val="0"/>
          <w:numId w:val="4"/>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Foram explicadas para mim que tais reações adversas são infrequentes, ocorrendo em menos de 5% (cinco por cento) dos casos, porém podem ser agravadas quando associadas a outros fatores pessoais do paciente, dentre os quais doenças subjacentes, cirurgia cardíaca prévia, antecedente de alergias, hipertensão arterial não controlada, tabagismo, alcoolismo, diabetes, obesidade, insuficiência renal, doença vascular encefálica, internação prolongada, insuficiência hepática, doenças cardíacas, doença aterosclerótica, câncer, desnutrição grave e idade avançada, que são os mais comuns.</w:t>
      </w:r>
    </w:p>
    <w:p w:rsidR="00000000" w:rsidDel="00000000" w:rsidP="00000000" w:rsidRDefault="00000000" w:rsidRPr="00000000" w14:paraId="0000004E">
      <w:pPr>
        <w:numPr>
          <w:ilvl w:val="0"/>
          <w:numId w:val="4"/>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Foi explicado também que os materiais utilizados são submetidos a testes prévios, mas podem apresentar defeitos ou até sofrer fraturas, ocasionando reações adversas e lesões de ordem e graus variados, inclusive podendo vir a determinar a realização de uma cirurgia para a remoção dos mesmos. Porém, tais riscos são menores que 1% (um por cento).</w:t>
      </w:r>
      <w:r w:rsidDel="00000000" w:rsidR="00000000" w:rsidRPr="00000000">
        <w:rPr>
          <w:rtl w:val="0"/>
        </w:rPr>
      </w:r>
    </w:p>
    <w:p w:rsidR="00000000" w:rsidDel="00000000" w:rsidP="00000000" w:rsidRDefault="00000000" w:rsidRPr="00000000" w14:paraId="0000004F">
      <w:pPr>
        <w:spacing w:line="360" w:lineRule="auto"/>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50">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5. DIREITO À INFORMAÇÃO E À REVOGAÇÃO</w:t>
      </w:r>
    </w:p>
    <w:p w:rsidR="00000000" w:rsidDel="00000000" w:rsidP="00000000" w:rsidRDefault="00000000" w:rsidRPr="00000000" w14:paraId="00000051">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Fui informado(a) de que:</w:t>
      </w:r>
    </w:p>
    <w:p w:rsidR="00000000" w:rsidDel="00000000" w:rsidP="00000000" w:rsidRDefault="00000000" w:rsidRPr="00000000" w14:paraId="00000052">
      <w:pPr>
        <w:numPr>
          <w:ilvl w:val="0"/>
          <w:numId w:val="6"/>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Tenho direito de acesso aos documentos médicos e financeiros relativos ao procedimento;</w:t>
      </w:r>
    </w:p>
    <w:p w:rsidR="00000000" w:rsidDel="00000000" w:rsidP="00000000" w:rsidRDefault="00000000" w:rsidRPr="00000000" w14:paraId="00000053">
      <w:pPr>
        <w:numPr>
          <w:ilvl w:val="0"/>
          <w:numId w:val="6"/>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Posso revogar este consentimento a qualquer momento, antes ou durante o procedimento, sem prejuízo, penalidade ou perda de direitos assistenciais;</w:t>
      </w:r>
    </w:p>
    <w:p w:rsidR="00000000" w:rsidDel="00000000" w:rsidP="00000000" w:rsidRDefault="00000000" w:rsidRPr="00000000" w14:paraId="00000054">
      <w:pPr>
        <w:numPr>
          <w:ilvl w:val="0"/>
          <w:numId w:val="6"/>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Todas as minhas dúvidas foram esclarecidas pelos(as) profissionais envolvidos(as), e estou satisfeito(a) com as informações recebidas.</w:t>
      </w:r>
    </w:p>
    <w:p w:rsidR="00000000" w:rsidDel="00000000" w:rsidP="00000000" w:rsidRDefault="00000000" w:rsidRPr="00000000" w14:paraId="00000055">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6">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6. CONSENTIMENTO PARA TRANSFUSÕES E USO DE HEMOCOMPONENTES</w:t>
      </w:r>
    </w:p>
    <w:p w:rsidR="00000000" w:rsidDel="00000000" w:rsidP="00000000" w:rsidRDefault="00000000" w:rsidRPr="00000000" w14:paraId="00000057">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Autorizo que, se necessário:</w:t>
      </w:r>
    </w:p>
    <w:p w:rsidR="00000000" w:rsidDel="00000000" w:rsidP="00000000" w:rsidRDefault="00000000" w:rsidRPr="00000000" w14:paraId="00000058">
      <w:pPr>
        <w:numPr>
          <w:ilvl w:val="0"/>
          <w:numId w:val="2"/>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Seja realizada transfusão de sangue ou de hemocomponentes, conforme avaliação técnica;</w:t>
      </w:r>
    </w:p>
    <w:p w:rsidR="00000000" w:rsidDel="00000000" w:rsidP="00000000" w:rsidRDefault="00000000" w:rsidRPr="00000000" w14:paraId="00000059">
      <w:pPr>
        <w:numPr>
          <w:ilvl w:val="0"/>
          <w:numId w:val="2"/>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Fui informado(a) de que existem, ainda que raros, riscos de transmissão de doenças como Hepatites e HIV, devido à janela imunológica;</w:t>
      </w:r>
    </w:p>
    <w:p w:rsidR="00000000" w:rsidDel="00000000" w:rsidP="00000000" w:rsidRDefault="00000000" w:rsidRPr="00000000" w14:paraId="0000005A">
      <w:pPr>
        <w:numPr>
          <w:ilvl w:val="0"/>
          <w:numId w:val="2"/>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Aceito que possam ocorrer reações transfusionais ou alérgicas imprevisíveis.</w:t>
      </w:r>
    </w:p>
    <w:p w:rsidR="00000000" w:rsidDel="00000000" w:rsidP="00000000" w:rsidRDefault="00000000" w:rsidRPr="00000000" w14:paraId="0000005B">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C">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7. ORIENTAÇÕES MÉDICAS</w:t>
      </w:r>
    </w:p>
    <w:p w:rsidR="00000000" w:rsidDel="00000000" w:rsidP="00000000" w:rsidRDefault="00000000" w:rsidRPr="00000000" w14:paraId="0000005D">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Caso haja qualquer efeito colateral que persista por mais de 48 (quarenta e oito) horas após o procedimento, o paciente deve procurar o profissional que realizou o procedimento e, na impossibilidade de localizá-lo, recorrer a um sistema de saúde emergencial, levando consigo toda a documentação envolvendo o procedimento médico realizado.</w:t>
      </w:r>
    </w:p>
    <w:p w:rsidR="00000000" w:rsidDel="00000000" w:rsidP="00000000" w:rsidRDefault="00000000" w:rsidRPr="00000000" w14:paraId="0000005E">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Após o procedimento, o paciente deve ingerir grande quantidade de água, pelo menos dois litros por dia, facilitando assim a excreção da gordura pela urina, suor e fezes, sendo um hábito essencial ao bom resultado do procedimento.</w:t>
      </w:r>
    </w:p>
    <w:p w:rsidR="00000000" w:rsidDel="00000000" w:rsidP="00000000" w:rsidRDefault="00000000" w:rsidRPr="00000000" w14:paraId="0000005F">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0">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8. Fica esclarecido ao paciente que, mesmo que o médico assistente, a equipe médica e o HOSPITAL adotem todas as medidas possíveis para a prevenção de infecções, este é um risco existente a ser considerado.</w:t>
      </w:r>
    </w:p>
    <w:p w:rsidR="00000000" w:rsidDel="00000000" w:rsidP="00000000" w:rsidRDefault="00000000" w:rsidRPr="00000000" w14:paraId="00000061">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2">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9. O procedimento médico ora realizado não é de resultados, não havendo garantia ABSOLUTA de que o efeito desejado será plenamente atingido, considerando que cada organismo reage de maneira diversa quando se trata de procedimento médico.</w:t>
      </w:r>
    </w:p>
    <w:p w:rsidR="00000000" w:rsidDel="00000000" w:rsidP="00000000" w:rsidRDefault="00000000" w:rsidRPr="00000000" w14:paraId="00000063">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4">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10. O procedimento poderá apresentar maiores complicações em razão de patologia ou circunstância que coloque em risco a saúde do paciente, como por exemplo, os quadros clínicos apresentados no item 4 deste termo, cabendo ao paciente informar esta condição no momento da assinatura do presente termo.</w:t>
      </w:r>
    </w:p>
    <w:p w:rsidR="00000000" w:rsidDel="00000000" w:rsidP="00000000" w:rsidRDefault="00000000" w:rsidRPr="00000000" w14:paraId="00000065">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6">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11. Pacientes gestantes ou em período de amamentação estão proibidas de realizar o procedimento, devendo informar esta condição quando da assinatura do presente termo.</w:t>
      </w:r>
    </w:p>
    <w:p w:rsidR="00000000" w:rsidDel="00000000" w:rsidP="00000000" w:rsidRDefault="00000000" w:rsidRPr="00000000" w14:paraId="00000067">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8">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12. O paciente declara, neste momento, para fins de conhecimento do médico e prosseguimento do procedimento,</w:t>
      </w:r>
    </w:p>
    <w:p w:rsidR="00000000" w:rsidDel="00000000" w:rsidP="00000000" w:rsidRDefault="00000000" w:rsidRPr="00000000" w14:paraId="00000069">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   ) não possuir nenhuma doença e nega tomar alguma medicação.</w:t>
      </w:r>
    </w:p>
    <w:p w:rsidR="00000000" w:rsidDel="00000000" w:rsidP="00000000" w:rsidRDefault="00000000" w:rsidRPr="00000000" w14:paraId="0000006A">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  ) ter informado ao médico responsável sobre doenças que possui e ou medicações que faz uso frequente.</w:t>
      </w:r>
    </w:p>
    <w:p w:rsidR="00000000" w:rsidDel="00000000" w:rsidP="00000000" w:rsidRDefault="00000000" w:rsidRPr="00000000" w14:paraId="0000006B">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C">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13. As condições de saúde do paciente foram previamente analisadas pelo médico, e constam da ficha de anamnese e demais documentos junto ao respectivo prontuário.</w:t>
      </w:r>
    </w:p>
    <w:p w:rsidR="00000000" w:rsidDel="00000000" w:rsidP="00000000" w:rsidRDefault="00000000" w:rsidRPr="00000000" w14:paraId="0000006D">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E">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14. O paciente declara, ainda, serem verdadeiras todas as informações a respeito de sua saúde, conforme item acima.</w:t>
      </w:r>
    </w:p>
    <w:p w:rsidR="00000000" w:rsidDel="00000000" w:rsidP="00000000" w:rsidRDefault="00000000" w:rsidRPr="00000000" w14:paraId="0000006F">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0">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15. Este formulário não contém todas as complicações e riscos conhecidos ou possíveis, mas apenas os mais frequentes, podendo, eventualmente serem relatados outros efeitos colaterais, que deverão ser levados ao conhecimento do médico imediatamente.</w:t>
      </w:r>
    </w:p>
    <w:p w:rsidR="00000000" w:rsidDel="00000000" w:rsidP="00000000" w:rsidRDefault="00000000" w:rsidRPr="00000000" w14:paraId="00000071">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2">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16. Declaro a ciência e entendimento das informações contidas no presente instrumento, aceitando o compromisso de respeitar integralmente as instruções fornecidas pelo médico, em razão de sua não observância ser capaz de acarretar riscos e efeitos colaterais. </w:t>
      </w:r>
    </w:p>
    <w:p w:rsidR="00000000" w:rsidDel="00000000" w:rsidP="00000000" w:rsidRDefault="00000000" w:rsidRPr="00000000" w14:paraId="00000073">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4">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17. Declaro ainda estar ciente de que o tratamento adotado não assegura a garantia de cura, e que a evolução da doença e do tratamento podem obrigar o médico a modificar as condutas inicialmente propostas, sendo que, neste caso, fica o mesmo autorizado, desde já, a tomar providências necessárias para tentar a solução dos problemas surgidos, segundo seu julgamento. </w:t>
      </w:r>
    </w:p>
    <w:p w:rsidR="00000000" w:rsidDel="00000000" w:rsidP="00000000" w:rsidRDefault="00000000" w:rsidRPr="00000000" w14:paraId="00000075">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6">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18. Declaro ter sido informado a respeito dos métodos terapêuticos alternativos e estar atendido em suas dúvidas e questões, através de linguagem clara e acessível. </w:t>
      </w:r>
    </w:p>
    <w:p w:rsidR="00000000" w:rsidDel="00000000" w:rsidP="00000000" w:rsidRDefault="00000000" w:rsidRPr="00000000" w14:paraId="00000077">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8">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Devidamente orientado e questionado a respeito das informações repassadas, o paciente faz a seguintes ressalvas ou questionamentos:</w:t>
      </w:r>
    </w:p>
    <w:p w:rsidR="00000000" w:rsidDel="00000000" w:rsidP="00000000" w:rsidRDefault="00000000" w:rsidRPr="00000000" w14:paraId="00000079">
      <w:pPr>
        <w:ind w:left="-285" w:firstLine="0"/>
        <w:jc w:val="both"/>
        <w:rPr>
          <w:rFonts w:ascii="Trebuchet MS" w:cs="Trebuchet MS" w:eastAsia="Trebuchet MS" w:hAnsi="Trebuchet MS"/>
          <w:sz w:val="22"/>
          <w:szCs w:val="22"/>
        </w:rPr>
      </w:pPr>
      <w:r w:rsidDel="00000000" w:rsidR="00000000" w:rsidRPr="00000000">
        <w:rPr>
          <w:rtl w:val="0"/>
        </w:rPr>
      </w:r>
    </w:p>
    <w:sdt>
      <w:sdtPr>
        <w:lock w:val="contentLocked"/>
        <w:id w:val="-783116672"/>
        <w:tag w:val="goog_rdk_2"/>
      </w:sdtPr>
      <w:sdtContent>
        <w:tbl>
          <w:tblPr>
            <w:tblStyle w:val="Table3"/>
            <w:tblW w:w="9925.0" w:type="dxa"/>
            <w:jc w:val="left"/>
            <w:tblInd w:w="-28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25"/>
            <w:tblGridChange w:id="0">
              <w:tblGrid>
                <w:gridCol w:w="992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A">
                <w:pPr>
                  <w:widowControl w:val="0"/>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B">
                <w:pPr>
                  <w:widowControl w:val="0"/>
                  <w:rPr>
                    <w:rFonts w:ascii="Trebuchet MS" w:cs="Trebuchet MS" w:eastAsia="Trebuchet MS" w:hAnsi="Trebuchet MS"/>
                    <w:sz w:val="22"/>
                    <w:szCs w:val="22"/>
                  </w:rPr>
                </w:pPr>
                <w:r w:rsidDel="00000000" w:rsidR="00000000" w:rsidRPr="00000000">
                  <w:rPr>
                    <w:rtl w:val="0"/>
                  </w:rPr>
                </w:r>
              </w:p>
            </w:tc>
          </w:tr>
        </w:tbl>
      </w:sdtContent>
    </w:sdt>
    <w:p w:rsidR="00000000" w:rsidDel="00000000" w:rsidP="00000000" w:rsidRDefault="00000000" w:rsidRPr="00000000" w14:paraId="0000007C">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D">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Observação: Na hipótese de inexistir qualquer questionamento, fica o paciente orientado a escrever acima que não houve nenhuma dúvida.</w:t>
      </w:r>
    </w:p>
    <w:p w:rsidR="00000000" w:rsidDel="00000000" w:rsidP="00000000" w:rsidRDefault="00000000" w:rsidRPr="00000000" w14:paraId="0000007E">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F">
      <w:pPr>
        <w:ind w:left="-283.46456692913375" w:right="-7.795275590551114"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19. DA AUTORIZAÇÃO PARA ENVIO DE PESQUISA DE SATISFAÇÃO</w:t>
      </w:r>
    </w:p>
    <w:p w:rsidR="00000000" w:rsidDel="00000000" w:rsidP="00000000" w:rsidRDefault="00000000" w:rsidRPr="00000000" w14:paraId="00000080">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Autorizo o HOSPITAL a utilizar meus dados pessoais (nome, e-mail e telefone) exclusivamente para o envio de pesquisas de satisfação referentes ao atendimento recebido, por meio de ferramentas automatizadas, incluindo o envio via chatbot no WhatsApp, após a minha alta hospitalar.</w:t>
      </w:r>
    </w:p>
    <w:p w:rsidR="00000000" w:rsidDel="00000000" w:rsidP="00000000" w:rsidRDefault="00000000" w:rsidRPr="00000000" w14:paraId="00000081">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Estou ciente de que a concessão desta autorização é facultativa, não constituindo condição para meu atendimento, e que a eventual recusa ou revogação não acarretará qualquer prejuízo na relação com o HOSPITAL.</w:t>
      </w:r>
    </w:p>
    <w:p w:rsidR="00000000" w:rsidDel="00000000" w:rsidP="00000000" w:rsidRDefault="00000000" w:rsidRPr="00000000" w14:paraId="00000082">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Reconheço meu direito de revogar esta autorização a qualquer momento, sem necessidade de justificativa, mediante solicitação ao e-mail: sac@hci.org.br.</w:t>
      </w:r>
    </w:p>
    <w:p w:rsidR="00000000" w:rsidDel="00000000" w:rsidP="00000000" w:rsidRDefault="00000000" w:rsidRPr="00000000" w14:paraId="00000083">
      <w:pPr>
        <w:ind w:left="-283.46456692913375" w:right="-7.795275590551114"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4">
      <w:pPr>
        <w:ind w:left="-283.46456692913375" w:right="-7.795275590551114"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20. DO TRATAMENTO DE DADOS PESSOAIS (LGPD)</w:t>
      </w:r>
    </w:p>
    <w:p w:rsidR="00000000" w:rsidDel="00000000" w:rsidP="00000000" w:rsidRDefault="00000000" w:rsidRPr="00000000" w14:paraId="00000085">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estar ciente de que o tratamento dos meus dados pessoais pelo HOSPITAL observará as disposições da Lei Geral de Proteção de Dados Pessoais – LGPD (Lei nº 13.709/2018), sendo realizado com base nos princípios da necessidade, finalidade, adequação, segurança e transparência.</w:t>
      </w:r>
    </w:p>
    <w:p w:rsidR="00000000" w:rsidDel="00000000" w:rsidP="00000000" w:rsidRDefault="00000000" w:rsidRPr="00000000" w14:paraId="00000086">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Estou informado(a) de que meus dados serão armazenados e tratados de forma segura, com acesso restrito a profissionais autorizados e exclusivamente para finalidades relacionadas à assistência, gestão e melhoria dos serviços de saúde.</w:t>
      </w:r>
    </w:p>
    <w:p w:rsidR="00000000" w:rsidDel="00000000" w:rsidP="00000000" w:rsidRDefault="00000000" w:rsidRPr="00000000" w14:paraId="00000087">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Tenho conhecimento de que posso exercer, a qualquer momento, os direitos previstos na LGPD, incluindo confirmação de tratamento, acesso, correção, anonimização, portabilidade, revogação de consentimento e demais prerrogativas legais, por meio do canal oficial do encarregado de dados: encarregado.lgpd@hci.org.br.</w:t>
      </w:r>
    </w:p>
    <w:p w:rsidR="00000000" w:rsidDel="00000000" w:rsidP="00000000" w:rsidRDefault="00000000" w:rsidRPr="00000000" w14:paraId="00000088">
      <w:pPr>
        <w:ind w:left="-283.46456692913375" w:right="-7.795275590551114"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9">
      <w:pPr>
        <w:ind w:left="-283.46456692913375" w:right="-7.795275590551114"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21. DO USO DE INTELIGÊNCIA ARTIFICIAL NO ÂMBITO DO SERVIÇO PRESTADO</w:t>
      </w:r>
    </w:p>
    <w:p w:rsidR="00000000" w:rsidDel="00000000" w:rsidP="00000000" w:rsidRDefault="00000000" w:rsidRPr="00000000" w14:paraId="0000008A">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Estou ciente de que o HOSPITAL utiliza tecnologias de Inteligência Artificial (IA) nos processos assistenciais, administrativos e de suporte, exclusivamente para fins relacionados ao atendimento, diagnóstico complementar, análise de informações, melhoria da experiência do paciente e otimização dos fluxos internos.</w:t>
      </w:r>
    </w:p>
    <w:p w:rsidR="00000000" w:rsidDel="00000000" w:rsidP="00000000" w:rsidRDefault="00000000" w:rsidRPr="00000000" w14:paraId="0000008B">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estar ciente de que os sistemas de IA utilizados pelo HOSPITAL não substituem a avaliação técnica de profissionais de saúde, atuando apenas como ferramentas de apoio, e que qualquer decisão clínica permanece sob responsabilidade da equipe assistencial.</w:t>
      </w:r>
    </w:p>
    <w:p w:rsidR="00000000" w:rsidDel="00000000" w:rsidP="00000000" w:rsidRDefault="00000000" w:rsidRPr="00000000" w14:paraId="0000008C">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Reconheço que o uso de IA poderá envolver o tratamento de meus dados pessoais, sensíveis ou não, sempre de acordo com a LGPD, com a adoção de medidas de segurança, controle de acesso, anonimização quando aplicável e respeito às finalidades informadas.</w:t>
      </w:r>
    </w:p>
    <w:p w:rsidR="00000000" w:rsidDel="00000000" w:rsidP="00000000" w:rsidRDefault="00000000" w:rsidRPr="00000000" w14:paraId="0000008D">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E">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22. DECLARAÇÃO DE CIÊNCIA E CONSENTIMENTO</w:t>
      </w:r>
    </w:p>
    <w:p w:rsidR="00000000" w:rsidDel="00000000" w:rsidP="00000000" w:rsidRDefault="00000000" w:rsidRPr="00000000" w14:paraId="0000008F">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que:</w:t>
      </w:r>
    </w:p>
    <w:p w:rsidR="00000000" w:rsidDel="00000000" w:rsidP="00000000" w:rsidRDefault="00000000" w:rsidRPr="00000000" w14:paraId="00000090">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As informações foram prestadas verbalmente pelo médico responsável, e que as compreendi integralmente;</w:t>
      </w:r>
    </w:p>
    <w:p w:rsidR="00000000" w:rsidDel="00000000" w:rsidP="00000000" w:rsidRDefault="00000000" w:rsidRPr="00000000" w14:paraId="00000091">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Recebi explicações sobre possíveis alternativas terapêuticas, inclusive a opção de não realizar o procedimento;</w:t>
      </w:r>
    </w:p>
    <w:p w:rsidR="00000000" w:rsidDel="00000000" w:rsidP="00000000" w:rsidRDefault="00000000" w:rsidRPr="00000000" w14:paraId="00000092">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Concordo voluntariamente com a realização da cirurgia cardíaca proposta;</w:t>
      </w:r>
    </w:p>
    <w:p w:rsidR="00000000" w:rsidDel="00000000" w:rsidP="00000000" w:rsidRDefault="00000000" w:rsidRPr="00000000" w14:paraId="00000093">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Autorizo os profissionais envolvidos a utilizarem seu melhor julgamento técnico, considerando os recursos disponíveis no local da cirurgia;</w:t>
      </w:r>
    </w:p>
    <w:p w:rsidR="00000000" w:rsidDel="00000000" w:rsidP="00000000" w:rsidRDefault="00000000" w:rsidRPr="00000000" w14:paraId="00000094">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Estou ciente dos riscos inerentes e dou meu pleno consentimento para o tratamento.</w:t>
      </w:r>
    </w:p>
    <w:p w:rsidR="00000000" w:rsidDel="00000000" w:rsidP="00000000" w:rsidRDefault="00000000" w:rsidRPr="00000000" w14:paraId="00000095">
      <w:pPr>
        <w:ind w:left="-283.4645669291337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6">
      <w:pPr>
        <w:ind w:left="-283.46456692913375" w:firstLine="0"/>
        <w:jc w:val="both"/>
        <w:rPr>
          <w:rFonts w:ascii="Trebuchet MS" w:cs="Trebuchet MS" w:eastAsia="Trebuchet MS" w:hAnsi="Trebuchet MS"/>
          <w:sz w:val="22"/>
          <w:szCs w:val="22"/>
        </w:rPr>
      </w:pPr>
      <w:r w:rsidDel="00000000" w:rsidR="00000000" w:rsidRPr="00000000">
        <w:rPr>
          <w:rtl w:val="0"/>
        </w:rPr>
      </w:r>
    </w:p>
    <w:sdt>
      <w:sdtPr>
        <w:lock w:val="contentLocked"/>
        <w:id w:val="-113623909"/>
        <w:tag w:val="goog_rdk_4"/>
      </w:sdtPr>
      <w:sdtContent>
        <w:tbl>
          <w:tblPr>
            <w:tblStyle w:val="Table4"/>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23.464566929133"/>
            <w:tblGridChange w:id="0">
              <w:tblGrid>
                <w:gridCol w:w="9923.464566929133"/>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7">
                <w:pPr>
                  <w:ind w:right="67.20472440944889"/>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PREENCHIMENTO EXCLUSIVO PELO PACIENTE OU PELO RESPONSÁVEL LEGAL</w:t>
                </w:r>
              </w:p>
              <w:p w:rsidR="00000000" w:rsidDel="00000000" w:rsidP="00000000" w:rsidRDefault="00000000" w:rsidRPr="00000000" w14:paraId="00000098">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9">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Eu, ____________________, portador do RG nº ______________ e do CPF nº ______________, declaro, para os devidos fins, que fui devidamente informado quanto ao procedimento que será realizado, sendo concedida a oportunidade de esclarecer todas as dúvidas antes da assinatura deste documento, consentindo expressamente com os procedimentos descritos e necessários, e dou plena autorização aos médicos da equipe a utilizarem de seus conhecimentos e julgamento técnico em prol da minha saúde, a procederem com as investigações necessárias para o diagnóstico e tratamento de meu estado de saúde.</w:t>
                </w:r>
              </w:p>
              <w:p w:rsidR="00000000" w:rsidDel="00000000" w:rsidP="00000000" w:rsidRDefault="00000000" w:rsidRPr="00000000" w14:paraId="0000009A">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B">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Após cuidadosa consideração e compreensão das informações fornecidas, concordo voluntariamente com a indução do parto normal, entendendo que posso retirar meu consentimento a qualquer momento antes ou durante o procedimento.</w:t>
                </w:r>
              </w:p>
              <w:p w:rsidR="00000000" w:rsidDel="00000000" w:rsidP="00000000" w:rsidRDefault="00000000" w:rsidRPr="00000000" w14:paraId="0000009C">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D">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Entendi que as condições e circunstâncias podem mudar durante o processo de parto, e, se necessário, a equipe médica pode recomendar intervenções adicionais para garantir a saúde e a segurança da gestante e do feto.</w:t>
                </w:r>
              </w:p>
              <w:p w:rsidR="00000000" w:rsidDel="00000000" w:rsidP="00000000" w:rsidRDefault="00000000" w:rsidRPr="00000000" w14:paraId="0000009E">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F">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0">
                <w:pPr>
                  <w:ind w:right="67.20472440944889"/>
                  <w:jc w:val="right"/>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Ijuí, ________ de ____________________________ de _________.</w:t>
                </w:r>
              </w:p>
              <w:p w:rsidR="00000000" w:rsidDel="00000000" w:rsidP="00000000" w:rsidRDefault="00000000" w:rsidRPr="00000000" w14:paraId="000000A1">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2">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3">
                <w:pPr>
                  <w:ind w:right="67.20472440944889"/>
                  <w:jc w:val="center"/>
                  <w:rPr>
                    <w:rFonts w:ascii="Trebuchet MS" w:cs="Trebuchet MS" w:eastAsia="Trebuchet MS" w:hAnsi="Trebuchet MS"/>
                    <w:sz w:val="22"/>
                    <w:szCs w:val="22"/>
                  </w:rPr>
                </w:pPr>
                <w:r w:rsidDel="00000000" w:rsidR="00000000" w:rsidRPr="00000000">
                  <w:rPr>
                    <w:rtl w:val="0"/>
                  </w:rPr>
                </w:r>
              </w:p>
              <w:sdt>
                <w:sdtPr>
                  <w:lock w:val="contentLocked"/>
                  <w:id w:val="-1081319090"/>
                  <w:tag w:val="goog_rdk_3"/>
                </w:sdtPr>
                <w:sdtContent>
                  <w:tbl>
                    <w:tblPr>
                      <w:tblStyle w:val="Table5"/>
                      <w:tblW w:w="10008.0" w:type="dxa"/>
                      <w:jc w:val="left"/>
                      <w:tblInd w:w="-285.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5004"/>
                      <w:gridCol w:w="5004"/>
                      <w:tblGridChange w:id="0">
                        <w:tblGrid>
                          <w:gridCol w:w="5004"/>
                          <w:gridCol w:w="5004"/>
                        </w:tblGrid>
                      </w:tblGridChange>
                    </w:tblGrid>
                    <w:tr>
                      <w:trPr>
                        <w:cantSplit w:val="0"/>
                        <w:tblHeader w:val="0"/>
                      </w:trPr>
                      <w:tc>
                        <w:tcPr/>
                        <w:p w:rsidR="00000000" w:rsidDel="00000000" w:rsidP="00000000" w:rsidRDefault="00000000" w:rsidRPr="00000000" w14:paraId="000000A4">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______________________________</w:t>
                          </w:r>
                        </w:p>
                        <w:p w:rsidR="00000000" w:rsidDel="00000000" w:rsidP="00000000" w:rsidRDefault="00000000" w:rsidRPr="00000000" w14:paraId="000000A5">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Paciente</w:t>
                          </w:r>
                        </w:p>
                      </w:tc>
                      <w:tc>
                        <w:tcPr/>
                        <w:p w:rsidR="00000000" w:rsidDel="00000000" w:rsidP="00000000" w:rsidRDefault="00000000" w:rsidRPr="00000000" w14:paraId="000000A6">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______________________________</w:t>
                          </w:r>
                        </w:p>
                        <w:p w:rsidR="00000000" w:rsidDel="00000000" w:rsidP="00000000" w:rsidRDefault="00000000" w:rsidRPr="00000000" w14:paraId="000000A7">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Responsável do Paciente</w:t>
                          </w:r>
                        </w:p>
                      </w:tc>
                    </w:tr>
                  </w:tbl>
                </w:sdtContent>
              </w:sdt>
              <w:p w:rsidR="00000000" w:rsidDel="00000000" w:rsidP="00000000" w:rsidRDefault="00000000" w:rsidRPr="00000000" w14:paraId="000000A8">
                <w:pPr>
                  <w:ind w:right="67.20472440944889"/>
                  <w:jc w:val="both"/>
                  <w:rPr>
                    <w:rFonts w:ascii="Trebuchet MS" w:cs="Trebuchet MS" w:eastAsia="Trebuchet MS" w:hAnsi="Trebuchet MS"/>
                    <w:b w:val="1"/>
                    <w:bCs w:val="1"/>
                    <w:sz w:val="22"/>
                    <w:szCs w:val="22"/>
                  </w:rPr>
                </w:pPr>
                <w:r w:rsidDel="00000000" w:rsidR="00000000" w:rsidRPr="00000000">
                  <w:rPr>
                    <w:rtl w:val="0"/>
                  </w:rPr>
                </w:r>
              </w:p>
            </w:tc>
          </w:tr>
        </w:tbl>
      </w:sdtContent>
    </w:sdt>
    <w:p w:rsidR="00000000" w:rsidDel="00000000" w:rsidP="00000000" w:rsidRDefault="00000000" w:rsidRPr="00000000" w14:paraId="000000A9">
      <w:pPr>
        <w:ind w:left="-283.46456692913375" w:firstLine="0"/>
        <w:jc w:val="both"/>
        <w:rPr>
          <w:rFonts w:ascii="Trebuchet MS" w:cs="Trebuchet MS" w:eastAsia="Trebuchet MS" w:hAnsi="Trebuchet MS"/>
          <w:b w:val="1"/>
          <w:bCs w:val="1"/>
          <w:sz w:val="22"/>
          <w:szCs w:val="22"/>
        </w:rPr>
      </w:pPr>
      <w:r w:rsidDel="00000000" w:rsidR="00000000" w:rsidRPr="00000000">
        <w:rPr>
          <w:rtl w:val="0"/>
        </w:rPr>
      </w:r>
    </w:p>
    <w:sdt>
      <w:sdtPr>
        <w:lock w:val="contentLocked"/>
        <w:id w:val="1277764809"/>
        <w:tag w:val="goog_rdk_5"/>
      </w:sdtPr>
      <w:sdtContent>
        <w:tbl>
          <w:tblPr>
            <w:tblStyle w:val="Table6"/>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23.464566929133"/>
            <w:tblGridChange w:id="0">
              <w:tblGrid>
                <w:gridCol w:w="9923.464566929133"/>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A">
                <w:pPr>
                  <w:ind w:right="67.20472440944889"/>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PREENCHIMENTO EXCLUSIVO PELO MÉDICO</w:t>
                </w:r>
              </w:p>
              <w:p w:rsidR="00000000" w:rsidDel="00000000" w:rsidP="00000000" w:rsidRDefault="00000000" w:rsidRPr="00000000" w14:paraId="000000AB">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C">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Eu, ____________________, portador do RG nº ______________, do CPF nº ______________ e do CRM nº ______________, declaro, para os devidos fins, que expliquei detalhadamente para o paciente, ou para seu responsável legal, o propósito, os riscos, os benefícios e as alternativas para o tratamento e ou procedimento acima descrito, conforme o disposto no Código de Ética Médica.</w:t>
                </w:r>
              </w:p>
              <w:p w:rsidR="00000000" w:rsidDel="00000000" w:rsidP="00000000" w:rsidRDefault="00000000" w:rsidRPr="00000000" w14:paraId="000000AD">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E">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F">
                <w:pPr>
                  <w:ind w:right="67.20472440944889"/>
                  <w:jc w:val="right"/>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Ijuí, ________ de ____________________________ de _________.</w:t>
                </w:r>
              </w:p>
              <w:p w:rsidR="00000000" w:rsidDel="00000000" w:rsidP="00000000" w:rsidRDefault="00000000" w:rsidRPr="00000000" w14:paraId="000000B0">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B1">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B2">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______________________________________</w:t>
                </w:r>
              </w:p>
              <w:p w:rsidR="00000000" w:rsidDel="00000000" w:rsidP="00000000" w:rsidRDefault="00000000" w:rsidRPr="00000000" w14:paraId="000000B3">
                <w:pPr>
                  <w:ind w:right="67.20472440944889"/>
                  <w:jc w:val="center"/>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sz w:val="22"/>
                    <w:szCs w:val="22"/>
                    <w:rtl w:val="0"/>
                  </w:rPr>
                  <w:t xml:space="preserve">Assinatura</w:t>
                </w:r>
                <w:r w:rsidDel="00000000" w:rsidR="00000000" w:rsidRPr="00000000">
                  <w:rPr>
                    <w:rtl w:val="0"/>
                  </w:rPr>
                </w:r>
              </w:p>
            </w:tc>
          </w:tr>
        </w:tbl>
      </w:sdtContent>
    </w:sdt>
    <w:p w:rsidR="00000000" w:rsidDel="00000000" w:rsidP="00000000" w:rsidRDefault="00000000" w:rsidRPr="00000000" w14:paraId="000000B4">
      <w:pPr>
        <w:ind w:left="-28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B5">
      <w:pPr>
        <w:ind w:left="-285" w:firstLine="0"/>
        <w:jc w:val="both"/>
        <w:rPr>
          <w:rFonts w:ascii="Trebuchet MS" w:cs="Trebuchet MS" w:eastAsia="Trebuchet MS" w:hAnsi="Trebuchet MS"/>
          <w:sz w:val="21"/>
          <w:szCs w:val="21"/>
        </w:rPr>
      </w:pPr>
      <w:r w:rsidDel="00000000" w:rsidR="00000000" w:rsidRPr="00000000">
        <w:rPr>
          <w:rtl w:val="0"/>
        </w:rPr>
      </w:r>
    </w:p>
    <w:sectPr>
      <w:headerReference r:id="rId7" w:type="default"/>
      <w:pgSz w:h="16838" w:w="11906" w:orient="portrait"/>
      <w:pgMar w:bottom="283.46456692913387" w:top="283.46456692913387" w:left="1133.8582677165355" w:right="1133.8582677165355" w:header="566.9291338582677" w:footer="113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rebuchet MS"/>
  <w:font w:name="Liberation Sans"/>
  <w:font w:name="Liberation Serif"/>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i w:val="1"/>
        <w:iCs w:val="1"/>
        <w:color w:val="ff0000"/>
        <w:sz w:val="22"/>
        <w:szCs w:val="22"/>
      </w:rPr>
    </w:pPr>
    <w:r w:rsidDel="00000000" w:rsidR="00000000" w:rsidRPr="00000000">
      <w:rPr>
        <w:rtl w:val="0"/>
      </w:rPr>
    </w:r>
  </w:p>
  <w:tbl>
    <w:tblPr>
      <w:tblStyle w:val="Table7"/>
      <w:tblW w:w="9885.0" w:type="dxa"/>
      <w:jc w:val="left"/>
      <w:tblInd w:w="-289.0" w:type="dxa"/>
      <w:tblLayout w:type="fixed"/>
      <w:tblLook w:val="0000"/>
    </w:tblPr>
    <w:tblGrid>
      <w:gridCol w:w="2715"/>
      <w:gridCol w:w="5355"/>
      <w:gridCol w:w="1815"/>
      <w:tblGridChange w:id="0">
        <w:tblGrid>
          <w:gridCol w:w="2715"/>
          <w:gridCol w:w="5355"/>
          <w:gridCol w:w="1815"/>
        </w:tblGrid>
      </w:tblGridChange>
    </w:tblGrid>
    <w:tr>
      <w:trPr>
        <w:cantSplit w:val="0"/>
        <w:trHeight w:val="1080"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B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drawing>
              <wp:inline distB="0" distT="0" distL="0" distR="0">
                <wp:extent cx="1657985" cy="40513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657985" cy="405130"/>
                        </a:xfrm>
                        <a:prstGeom prst="rect"/>
                        <a:ln/>
                      </pic:spPr>
                    </pic:pic>
                  </a:graphicData>
                </a:graphic>
              </wp:inline>
            </w:drawing>
          </w:r>
          <w:r w:rsidDel="00000000" w:rsidR="00000000" w:rsidRPr="00000000">
            <w:rPr>
              <w:rtl w:val="0"/>
            </w:rPr>
          </w:r>
        </w:p>
      </w:tc>
      <w:tc>
        <w:tcPr>
          <w:gridSpan w:val="2"/>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B8">
          <w:pPr>
            <w:jc w:val="center"/>
            <w:rPr>
              <w:rFonts w:ascii="Trebuchet MS" w:cs="Trebuchet MS" w:eastAsia="Trebuchet MS" w:hAnsi="Trebuchet MS"/>
              <w:b w:val="1"/>
              <w:bCs w:val="1"/>
            </w:rPr>
          </w:pPr>
          <w:r w:rsidDel="00000000" w:rsidR="00000000" w:rsidRPr="00000000">
            <w:rPr>
              <w:rFonts w:ascii="Trebuchet MS" w:cs="Trebuchet MS" w:eastAsia="Trebuchet MS" w:hAnsi="Trebuchet MS"/>
              <w:b w:val="1"/>
              <w:bCs w:val="1"/>
              <w:rtl w:val="0"/>
            </w:rPr>
            <w:t xml:space="preserve">TERMO DE CONSENTIMENTO INFORMADO PARA REALIZAÇÃO DE PLÁSTICA VALVAR E/OU TROCA VALVAR MÚLTIPLA</w:t>
          </w:r>
        </w:p>
      </w:tc>
    </w:tr>
  </w:tbl>
  <w:p w:rsidR="00000000" w:rsidDel="00000000" w:rsidP="00000000" w:rsidRDefault="00000000" w:rsidRPr="00000000" w14:paraId="000000BA">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Liberation Serif" w:cs="Liberation Serif" w:eastAsia="Liberation Serif" w:hAnsi="Liberation Serif"/>
        <w:sz w:val="24"/>
        <w:szCs w:val="24"/>
        <w:lang w:val="pt_BR"/>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spacing w:after="120" w:before="240" w:lineRule="auto"/>
    </w:pPr>
    <w:rPr>
      <w:rFonts w:ascii="Liberation Sans" w:cs="Liberation Sans" w:eastAsia="Liberation Sans" w:hAnsi="Liberation Sans"/>
      <w:sz w:val="28"/>
      <w:szCs w:val="2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55.0" w:type="dxa"/>
        <w:left w:w="55.0" w:type="dxa"/>
        <w:bottom w:w="55.0" w:type="dxa"/>
        <w:right w:w="5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J4FxKRqdmGaXmCGYWrvfO3Qbfkg==">CgMxLjAaHwoBMBIaChgICVIUChJ0YWJsZS45aHJjM24xeDVyZTkaHwoBMRIaChgICVIUChJ0YWJsZS5vMXpobW0ybzByZ2gaHwoBMhIaChgICVIUChJ0YWJsZS5ubjBiemFhazF6OG0aHwoBMxIaChgICVIUChJ0YWJsZS5wdmM0NXFoYTM2a24aHwoBNBIaChgICVIUChJ0YWJsZS5iOHhzM3Ixb2EyYm8aHwoBNRIaChgICVIUChJ0YWJsZS5rYmczYWZvcGpmdW44AHIhMXBOVjRPS2EwOW84UXVzX1BlTDltblRNMWlueGFNb1N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