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1952617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9797595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“PARATIREOIDECTOMIA”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“PARATIREOIDECTOMIA”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cirúrgica de uma ou mais glândulas paratireoides.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operatórias que podem necessitar de transfusão sanguínea;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Transtornos cardiovasculares, tais como: arritmias cardíacas, choque hipovolêmico, parada cardíaca, risco de morte durante cirurgia;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inerentes ao ato anestésico;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Queimaduras pelo uso do eletrocautério;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ramos nervosos: nervo laríngeo recorrente; podendo causar disfonia (rouquidão) temporária ou permanente;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Hipocalcemia: consiste na baixa concentração de cálcio no sangue e geralmente é tratada com reposição de cálcio via oral ou endovenoso por variados períodos de tempo;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que podem necessitar recuperação de urgência;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(coleção líquida na área cirúrgica que pode necessitar de drenagem);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de tumores;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 na ferida cirúrgica;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inestética na área da cirurgia;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de origem cardiovascular não diretamente associadas ao ato cirúrgico: trombose das veias profundas das pernas, infarto agudo do miocárdio, acidente vascular isquêmico, arritmias cardíacas.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7157934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1732788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94757976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8948182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PARATIREOIDECTOMIA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B7QzlMDTX78hRiLzys6IS51E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MxMVlTeUZ5UG92Z29xaWdmWk9rZGZaaUNqbF9Uem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