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7044580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4711929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LABRUM DO OMBRO”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LABRUM DO OMBRO”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tratamento de lesão do lábrum: descolamento de uma cartilagem interna do ombro secundária a um trauma ou sobrecarga relacionada aos esportes. Indicação da cirurgia: paciente com sintomas que prejudiquem as atividades do dia a dia ou atletas com incapacidade para manter a prática esportiva. Para a fixação poderão ser utilizados parafusos, placas, fios maleáveis ou rígidos, âncoras ou outros materiais, metálicos ou não.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Imediatas: Sangramentos pós-operatórios, infecções (podem exigir recuperações), abertura da ferida operatória.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Mediatas: Ombro congelado, dor residual. 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Dor residual (5%), luxação (2 a 5%), ruptura do manguito rotador (10%), Limitação dos movimentos, deslocamento do material de fixação (âncoras, parafusos, outros).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cicatrizes.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0625479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0807423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2831269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4320244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OMBRO – CIRURGIA DE LÁBRUM DO OMBRO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Tk9F+lBtIC8ZsuPz77YDYZyYv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drd3UtZ2p6QlA1MGhnSDRZLU9pNHBHaDZyQTUyRl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