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jc w:val="both"/>
        <w:rPr>
          <w:rFonts w:ascii="Trebuchet MS" w:cs="Trebuchet MS" w:eastAsia="Trebuchet MS" w:hAnsi="Trebuchet MS"/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00.0" w:type="dxa"/>
        <w:jc w:val="left"/>
        <w:tblInd w:w="-274.0" w:type="dxa"/>
        <w:tblLayout w:type="fixed"/>
        <w:tblLook w:val="0000"/>
      </w:tblPr>
      <w:tblGrid>
        <w:gridCol w:w="9900"/>
        <w:tblGridChange w:id="0">
          <w:tblGrid>
            <w:gridCol w:w="9900"/>
          </w:tblGrid>
        </w:tblGridChange>
      </w:tblGrid>
      <w:tr>
        <w:trPr>
          <w:cantSplit w:val="0"/>
          <w:trHeight w:val="3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10a8b6" w:val="clear"/>
            <w:vAlign w:val="center"/>
          </w:tcPr>
          <w:p w:rsidR="00000000" w:rsidDel="00000000" w:rsidP="00000000" w:rsidRDefault="00000000" w:rsidRPr="00000000" w14:paraId="00000003">
            <w:pPr>
              <w:jc w:val="center"/>
              <w:rPr>
                <w:rFonts w:ascii="Trebuchet MS" w:cs="Trebuchet MS" w:eastAsia="Trebuchet MS" w:hAnsi="Trebuchet MS"/>
                <w:b w:val="1"/>
                <w:bCs w:val="1"/>
                <w:color w:val="ffffff"/>
                <w:sz w:val="22"/>
                <w:szCs w:val="22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TERMO DE RESPONSABILIDADE DE PACIENTE PSIQUIÁTRICO</w:t>
            </w:r>
          </w:p>
        </w:tc>
      </w:tr>
    </w:tbl>
    <w:p w:rsidR="00000000" w:rsidDel="00000000" w:rsidP="00000000" w:rsidRDefault="00000000" w:rsidRPr="00000000" w14:paraId="00000004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6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607422124"/>
        <w:tag w:val="goog_rdk_0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7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9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B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proponho-me, de livre e espontânea vontade, a realizar tratamento em regime de internação na Unidade Psiquiátrica do Hospital, declarando que: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devidamente informado(a) sobre o funcionamento da unidade;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e de acordo com as normas de convivência, segurança e tratamento;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Compreendo meus direitos e deveres durante o período em que permanecer internado(a).</w:t>
      </w:r>
    </w:p>
    <w:p w:rsidR="00000000" w:rsidDel="00000000" w:rsidP="00000000" w:rsidRDefault="00000000" w:rsidRPr="00000000" w14:paraId="0000002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2. NORMAS GERAIS DA UNIDADE DE INTERNAÇÃO</w:t>
      </w:r>
    </w:p>
    <w:p w:rsidR="00000000" w:rsidDel="00000000" w:rsidP="00000000" w:rsidRDefault="00000000" w:rsidRPr="00000000" w14:paraId="0000002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que, para minha segurança, para o bom andamento do tratamento e para a convivência adequada com outros pacientes, deverão ser observadas as seguintes normas:</w:t>
      </w:r>
    </w:p>
    <w:p w:rsidR="00000000" w:rsidDel="00000000" w:rsidP="00000000" w:rsidRDefault="00000000" w:rsidRPr="00000000" w14:paraId="00000023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Todos os pertences serão verificados, relacionados e conferidos no momento da admissão e da alta;</w:t>
      </w:r>
    </w:p>
    <w:p w:rsidR="00000000" w:rsidDel="00000000" w:rsidP="00000000" w:rsidRDefault="00000000" w:rsidRPr="00000000" w14:paraId="00000024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Não é permitida a troca, empréstimo, venda ou doação de objetos entre paciente;</w:t>
      </w:r>
    </w:p>
    <w:p w:rsidR="00000000" w:rsidDel="00000000" w:rsidP="00000000" w:rsidRDefault="00000000" w:rsidRPr="00000000" w14:paraId="00000025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posto de enfermagem é área de acesso exclusivo da equipe técnica.</w:t>
      </w:r>
    </w:p>
    <w:p w:rsidR="00000000" w:rsidDel="00000000" w:rsidP="00000000" w:rsidRDefault="00000000" w:rsidRPr="00000000" w14:paraId="00000026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Fumar somente será permitido com autorização do(a) enfermeiro(a) e do(a) médico(a) assistente, em local apropriado;</w:t>
      </w:r>
    </w:p>
    <w:p w:rsidR="00000000" w:rsidDel="00000000" w:rsidP="00000000" w:rsidRDefault="00000000" w:rsidRPr="00000000" w14:paraId="00000027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refeições serão fornecidas exclusivamente pela instituição;</w:t>
      </w:r>
    </w:p>
    <w:p w:rsidR="00000000" w:rsidDel="00000000" w:rsidP="00000000" w:rsidRDefault="00000000" w:rsidRPr="00000000" w14:paraId="00000028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Alimentos trazidos por familiares serão obrigatoriamente revistados pela equipe;</w:t>
      </w:r>
    </w:p>
    <w:p w:rsidR="00000000" w:rsidDel="00000000" w:rsidP="00000000" w:rsidRDefault="00000000" w:rsidRPr="00000000" w14:paraId="00000029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Poderá ser solicitado o uso de roupas próprias da unidade, conforme avaliação da equipe, com finalidade de segurança;</w:t>
      </w:r>
    </w:p>
    <w:p w:rsidR="00000000" w:rsidDel="00000000" w:rsidP="00000000" w:rsidRDefault="00000000" w:rsidRPr="00000000" w14:paraId="0000002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PARTICIPAÇÃO NO TRATAMENTO</w:t>
      </w:r>
    </w:p>
    <w:p w:rsidR="00000000" w:rsidDel="00000000" w:rsidP="00000000" w:rsidRDefault="00000000" w:rsidRPr="00000000" w14:paraId="0000002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 participação nas atividades terapêuticas propostas pela equipe multiprofissional integra o tratamento e é obrigatória, salvo contraindicação médica.</w:t>
      </w:r>
    </w:p>
    <w:p w:rsidR="00000000" w:rsidDel="00000000" w:rsidP="00000000" w:rsidRDefault="00000000" w:rsidRPr="00000000" w14:paraId="0000002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DIREITOS DO PACIENTE</w:t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Durante o período de internação, reconheço que tenho direito a:</w:t>
      </w:r>
    </w:p>
    <w:p w:rsidR="00000000" w:rsidDel="00000000" w:rsidP="00000000" w:rsidRDefault="00000000" w:rsidRPr="00000000" w14:paraId="00000030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Receber atendimento digno, respeitoso e seguro por toda a equipe multiprofissional;</w:t>
      </w:r>
    </w:p>
    <w:p w:rsidR="00000000" w:rsidDel="00000000" w:rsidP="00000000" w:rsidRDefault="00000000" w:rsidRPr="00000000" w14:paraId="00000031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Solicitar ajuda a qualquer profissional da unidade sempre que sentir necessidade;</w:t>
      </w:r>
    </w:p>
    <w:p w:rsidR="00000000" w:rsidDel="00000000" w:rsidP="00000000" w:rsidRDefault="00000000" w:rsidRPr="00000000" w14:paraId="00000032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Realizar reclamações ou manifestações formais junto à Coordenação da Enfermaria caso não concorde com alguma conduta, situação ou atendimento;</w:t>
      </w:r>
    </w:p>
    <w:p w:rsidR="00000000" w:rsidDel="00000000" w:rsidP="00000000" w:rsidRDefault="00000000" w:rsidRPr="00000000" w14:paraId="00000033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Ter minha integridade física, psíquica e moral preservada, em conformidade com a legislação vigente.</w:t>
      </w:r>
    </w:p>
    <w:p w:rsidR="00000000" w:rsidDel="00000000" w:rsidP="00000000" w:rsidRDefault="00000000" w:rsidRPr="00000000" w14:paraId="0000003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CONDUTAS E COMPORTAMENTOS PROIBIDOS</w:t>
      </w:r>
    </w:p>
    <w:p w:rsidR="00000000" w:rsidDel="00000000" w:rsidP="00000000" w:rsidRDefault="00000000" w:rsidRPr="00000000" w14:paraId="0000003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constituem infrações graves, podendo resultar em medidas disciplinares, ajustes terapêuticos e demais providências institucionais:</w:t>
      </w:r>
    </w:p>
    <w:p w:rsidR="00000000" w:rsidDel="00000000" w:rsidP="00000000" w:rsidRDefault="00000000" w:rsidRPr="00000000" w14:paraId="00000037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Agressão física ou verbal a outros pacientes, acompanhantes ou profissionais;</w:t>
      </w:r>
    </w:p>
    <w:p w:rsidR="00000000" w:rsidDel="00000000" w:rsidP="00000000" w:rsidRDefault="00000000" w:rsidRPr="00000000" w14:paraId="00000038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Furto, dano ou destruição de objetos da unidade, de colegas ou da equipe;</w:t>
      </w:r>
    </w:p>
    <w:p w:rsidR="00000000" w:rsidDel="00000000" w:rsidP="00000000" w:rsidRDefault="00000000" w:rsidRPr="00000000" w14:paraId="00000039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Introduzir, portar ou utilizar substâncias químicas ilícitas, bebidas alcoólicas, medicamentos não autorizados ou objetos proibidos dentro da unidade.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DA AUTORIZAÇÃO PARA ENVIO DE PESQUISA DE SATISFAÇÃO</w:t>
      </w:r>
    </w:p>
    <w:p w:rsidR="00000000" w:rsidDel="00000000" w:rsidP="00000000" w:rsidRDefault="00000000" w:rsidRPr="00000000" w14:paraId="0000003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3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3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3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DO TRATAMENTO DE DADOS PESSOAIS (LGPD)</w:t>
      </w:r>
    </w:p>
    <w:p w:rsidR="00000000" w:rsidDel="00000000" w:rsidP="00000000" w:rsidRDefault="00000000" w:rsidRPr="00000000" w14:paraId="0000004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4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4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4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8. DO USO DE INTELIGÊNCIA ARTIFICIAL NO ÂMBITO DO SERVIÇO PRESTADO</w:t>
      </w:r>
    </w:p>
    <w:p w:rsidR="00000000" w:rsidDel="00000000" w:rsidP="00000000" w:rsidRDefault="00000000" w:rsidRPr="00000000" w14:paraId="0000004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4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4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4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9. DECLARAÇÃO FINAL</w:t>
      </w:r>
    </w:p>
    <w:p w:rsidR="00000000" w:rsidDel="00000000" w:rsidP="00000000" w:rsidRDefault="00000000" w:rsidRPr="00000000" w14:paraId="0000004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Ao assinar este termo, afirmo que:</w:t>
      </w:r>
    </w:p>
    <w:p w:rsidR="00000000" w:rsidDel="00000000" w:rsidP="00000000" w:rsidRDefault="00000000" w:rsidRPr="00000000" w14:paraId="0000004C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todas as normas aqui descritas de forma clara e compreensível;</w:t>
      </w:r>
    </w:p>
    <w:p w:rsidR="00000000" w:rsidDel="00000000" w:rsidP="00000000" w:rsidRDefault="00000000" w:rsidRPr="00000000" w14:paraId="0000004D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Tive oportunidade de esclarecer dúvidas com a equipe;</w:t>
      </w:r>
    </w:p>
    <w:p w:rsidR="00000000" w:rsidDel="00000000" w:rsidP="00000000" w:rsidRDefault="00000000" w:rsidRPr="00000000" w14:paraId="0000004E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integralmente com as condições estabelecidas para minha permanência e participação no tratamento;</w:t>
      </w:r>
    </w:p>
    <w:p w:rsidR="00000000" w:rsidDel="00000000" w:rsidP="00000000" w:rsidRDefault="00000000" w:rsidRPr="00000000" w14:paraId="0000004F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Comprometo-me a seguir todas as normas e orientações durante o período de internação, visando minha segurança e recuperação.</w:t>
      </w:r>
    </w:p>
    <w:p w:rsidR="00000000" w:rsidDel="00000000" w:rsidP="00000000" w:rsidRDefault="00000000" w:rsidRPr="00000000" w14:paraId="00000050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ind w:left="-283.46456692913375" w:firstLine="0"/>
        <w:jc w:val="right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Ijuí, ________ de ____________________________ de _________.</w:t>
      </w:r>
    </w:p>
    <w:p w:rsidR="00000000" w:rsidDel="00000000" w:rsidP="00000000" w:rsidRDefault="00000000" w:rsidRPr="00000000" w14:paraId="00000053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ind w:left="-285" w:firstLine="0"/>
        <w:jc w:val="center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______________________________</w:t>
      </w:r>
    </w:p>
    <w:p w:rsidR="00000000" w:rsidDel="00000000" w:rsidP="00000000" w:rsidRDefault="00000000" w:rsidRPr="00000000" w14:paraId="00000057">
      <w:pPr>
        <w:ind w:left="-285" w:firstLine="0"/>
        <w:jc w:val="center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Paciente</w:t>
      </w: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8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3"/>
      <w:tblW w:w="9885.0" w:type="dxa"/>
      <w:jc w:val="left"/>
      <w:tblInd w:w="-289.0" w:type="dxa"/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59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3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5A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FORMULÁRIO OPERACIONAL PADRÃO</w:t>
          </w:r>
        </w:p>
      </w:tc>
    </w:tr>
  </w:tbl>
  <w:p w:rsidR="00000000" w:rsidDel="00000000" w:rsidP="00000000" w:rsidRDefault="00000000" w:rsidRPr="00000000" w14:paraId="0000005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WW8Num2z0" w:customStyle="1">
    <w:name w:val="WW8Num2z0"/>
    <w:qFormat w:val="1"/>
    <w:rPr>
      <w:rFonts w:ascii="Symbol" w:cs="Symbol" w:hAnsi="Symbol"/>
      <w:color w:val="ff0000"/>
      <w:sz w:val="22"/>
    </w:rPr>
  </w:style>
  <w:style w:type="character" w:styleId="WW8Num2z1" w:customStyle="1">
    <w:name w:val="WW8Num2z1"/>
    <w:qFormat w:val="1"/>
    <w:rPr>
      <w:rFonts w:ascii="Courier New" w:cs="Courier New" w:hAnsi="Courier New"/>
    </w:rPr>
  </w:style>
  <w:style w:type="character" w:styleId="WW8Num2z2" w:customStyle="1">
    <w:name w:val="WW8Num2z2"/>
    <w:qFormat w:val="1"/>
    <w:rPr>
      <w:rFonts w:ascii="Wingdings" w:cs="Wingdings" w:hAnsi="Wingdings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i w:val="1"/>
      <w:iCs w:val="1"/>
    </w:rPr>
  </w:style>
  <w:style w:type="paragraph" w:styleId="ndice" w:customStyle="1">
    <w:name w:val="Índice"/>
    <w:basedOn w:val="Normal"/>
    <w:qFormat w:val="1"/>
    <w:pPr>
      <w:suppressLineNumbers w:val="1"/>
    </w:pPr>
  </w:style>
  <w:style w:type="paragraph" w:styleId="CabealhoeRodap" w:customStyle="1">
    <w:name w:val="Cabeçalho e Rodapé"/>
    <w:basedOn w:val="Normal"/>
    <w:qFormat w:val="1"/>
    <w:pPr>
      <w:suppressLineNumbers w:val="1"/>
      <w:tabs>
        <w:tab w:val="center" w:pos="4819"/>
        <w:tab w:val="right" w:pos="9638"/>
      </w:tabs>
    </w:pPr>
  </w:style>
  <w:style w:type="paragraph" w:styleId="Cabealho">
    <w:name w:val="header"/>
    <w:basedOn w:val="CabealhoeRodap"/>
  </w:style>
  <w:style w:type="paragraph" w:styleId="Contedodatabela" w:customStyle="1">
    <w:name w:val="Conteúdo da tabela"/>
    <w:basedOn w:val="Normal"/>
    <w:qFormat w:val="1"/>
    <w:pPr>
      <w:widowControl w:val="0"/>
      <w:suppressLineNumbers w:val="1"/>
    </w:pPr>
  </w:style>
  <w:style w:type="paragraph" w:styleId="Rodap">
    <w:name w:val="footer"/>
    <w:basedOn w:val="CabealhoeRodap"/>
  </w:style>
  <w:style w:type="numbering" w:styleId="WW8Num2" w:customStyle="1">
    <w:name w:val="WW8Num2"/>
    <w:qFormat w:val="1"/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5E70A8"/>
    <w:rPr>
      <w:rFonts w:ascii="Tahoma" w:cs="Mangal" w:hAnsi="Tahoma"/>
      <w:sz w:val="16"/>
      <w:szCs w:val="14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5E70A8"/>
    <w:rPr>
      <w:rFonts w:ascii="Tahoma" w:cs="Mangal" w:hAnsi="Tahoma"/>
      <w:sz w:val="16"/>
      <w:szCs w:val="14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i12s1YlNJjtwzXyu+2YoxAOSpA==">CgMxLjAaHwoBMBIaChgICVIUChJ0YWJsZS45aHJjM24xeDVyZTkyCGguZ2pkZ3hzOAByITFnYlQtMWh5bHNyNDNhSV9hRENkMGxhM3lSbHM1Y3lsOA==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2022-03-23T14:29:00Z</dcterms:created>
</cp:coreProperties>
</file>